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DA" w:rsidRPr="00561E7F" w:rsidRDefault="00561E7F" w:rsidP="00561E7F">
      <w:pPr>
        <w:jc w:val="center"/>
        <w:rPr>
          <w:b/>
          <w:sz w:val="28"/>
          <w:szCs w:val="28"/>
        </w:rPr>
      </w:pPr>
      <w:r w:rsidRPr="00561E7F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561E7F">
        <w:rPr>
          <w:b/>
          <w:sz w:val="28"/>
          <w:szCs w:val="28"/>
        </w:rPr>
        <w:t xml:space="preserve">ДО КМЕТА </w:t>
      </w:r>
    </w:p>
    <w:p w:rsidR="00561E7F" w:rsidRPr="00561E7F" w:rsidRDefault="00561E7F" w:rsidP="00561E7F">
      <w:pPr>
        <w:jc w:val="right"/>
        <w:rPr>
          <w:b/>
          <w:sz w:val="28"/>
          <w:szCs w:val="28"/>
        </w:rPr>
      </w:pPr>
      <w:r w:rsidRPr="00561E7F">
        <w:rPr>
          <w:b/>
          <w:sz w:val="28"/>
          <w:szCs w:val="28"/>
        </w:rPr>
        <w:t xml:space="preserve">НА ОБЩИНА ОПАКА </w:t>
      </w:r>
    </w:p>
    <w:p w:rsidR="00561E7F" w:rsidRDefault="007723CD" w:rsidP="00561E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Г-н ЛЮТФИ РЕЯ</w:t>
      </w:r>
      <w:r w:rsidR="00561E7F" w:rsidRPr="00561E7F">
        <w:rPr>
          <w:b/>
          <w:sz w:val="28"/>
          <w:szCs w:val="28"/>
        </w:rPr>
        <w:t xml:space="preserve">НОВ </w:t>
      </w:r>
    </w:p>
    <w:p w:rsidR="00561E7F" w:rsidRDefault="00561E7F" w:rsidP="00561E7F">
      <w:pPr>
        <w:jc w:val="right"/>
        <w:rPr>
          <w:b/>
          <w:sz w:val="28"/>
          <w:szCs w:val="28"/>
        </w:rPr>
      </w:pPr>
    </w:p>
    <w:p w:rsidR="00561E7F" w:rsidRPr="007723CD" w:rsidRDefault="00561E7F" w:rsidP="00561E7F">
      <w:pPr>
        <w:jc w:val="center"/>
        <w:rPr>
          <w:sz w:val="36"/>
          <w:szCs w:val="36"/>
        </w:rPr>
      </w:pPr>
      <w:r w:rsidRPr="007723CD">
        <w:rPr>
          <w:sz w:val="36"/>
          <w:szCs w:val="36"/>
        </w:rPr>
        <w:t>НАРОДНО ЧИТАЛИЩЕ „ ПРОСВЕТА-1959”</w:t>
      </w:r>
    </w:p>
    <w:p w:rsidR="00561E7F" w:rsidRPr="007723CD" w:rsidRDefault="00561E7F" w:rsidP="00561E7F">
      <w:pPr>
        <w:jc w:val="center"/>
        <w:rPr>
          <w:sz w:val="36"/>
          <w:szCs w:val="36"/>
        </w:rPr>
      </w:pPr>
      <w:r w:rsidRPr="007723CD">
        <w:rPr>
          <w:sz w:val="36"/>
          <w:szCs w:val="36"/>
        </w:rPr>
        <w:t>С. Люблен общ. Опака</w:t>
      </w:r>
    </w:p>
    <w:p w:rsidR="00561E7F" w:rsidRPr="007723CD" w:rsidRDefault="00561E7F" w:rsidP="00561E7F">
      <w:pPr>
        <w:jc w:val="center"/>
        <w:rPr>
          <w:sz w:val="36"/>
          <w:szCs w:val="36"/>
        </w:rPr>
      </w:pPr>
    </w:p>
    <w:p w:rsidR="00561E7F" w:rsidRPr="007723CD" w:rsidRDefault="00561E7F" w:rsidP="00561E7F">
      <w:pPr>
        <w:jc w:val="center"/>
        <w:rPr>
          <w:sz w:val="36"/>
          <w:szCs w:val="36"/>
        </w:rPr>
      </w:pPr>
      <w:r w:rsidRPr="007723CD">
        <w:rPr>
          <w:sz w:val="36"/>
          <w:szCs w:val="36"/>
        </w:rPr>
        <w:t>НАСОКИ , ЗАДАЧИ И ЦЕЛИ ЗА РАЗВИТИЕ НА ЧИТАЛИЩНА ДЕЙНОСТ 2019 Г.</w:t>
      </w:r>
    </w:p>
    <w:p w:rsidR="00561E7F" w:rsidRPr="007723CD" w:rsidRDefault="00561E7F" w:rsidP="00561E7F">
      <w:pPr>
        <w:jc w:val="center"/>
        <w:rPr>
          <w:sz w:val="36"/>
          <w:szCs w:val="36"/>
        </w:rPr>
      </w:pPr>
    </w:p>
    <w:p w:rsidR="00561E7F" w:rsidRPr="007723CD" w:rsidRDefault="00561E7F" w:rsidP="00561E7F">
      <w:pPr>
        <w:rPr>
          <w:sz w:val="36"/>
          <w:szCs w:val="36"/>
        </w:rPr>
      </w:pPr>
      <w:r w:rsidRPr="007723CD">
        <w:rPr>
          <w:sz w:val="36"/>
          <w:szCs w:val="36"/>
        </w:rPr>
        <w:t>НЧ„ Просвета- 1959” с. Люблен е традиционна самоуправляваща се културно-просветна организация на населението. То се изгражда върху принципите на демократизма , доброволността и автономията , юридическо лице с нестопанска цел и работи в полза на обществото.</w:t>
      </w:r>
    </w:p>
    <w:p w:rsidR="00561E7F" w:rsidRPr="007723CD" w:rsidRDefault="00561E7F" w:rsidP="00561E7F">
      <w:pPr>
        <w:rPr>
          <w:sz w:val="36"/>
          <w:szCs w:val="36"/>
        </w:rPr>
      </w:pPr>
    </w:p>
    <w:p w:rsidR="00561E7F" w:rsidRPr="007723CD" w:rsidRDefault="00561E7F" w:rsidP="00561E7F">
      <w:pPr>
        <w:jc w:val="center"/>
        <w:rPr>
          <w:b/>
          <w:sz w:val="36"/>
          <w:szCs w:val="36"/>
        </w:rPr>
      </w:pPr>
      <w:r w:rsidRPr="007723CD">
        <w:rPr>
          <w:b/>
          <w:sz w:val="36"/>
          <w:szCs w:val="36"/>
        </w:rPr>
        <w:t>ОСНОВНИ ЗАДАЧИ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опазва културно- историческото наследство и национални традиции;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спомага изграждането на ценностната система у децата и младежите;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поддържа и обогатява материалната си база;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lastRenderedPageBreak/>
        <w:t>Да разработва и реализира проекти;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работи за осигуряване на по-добра , по- съвременна и по-висококачествена образователна, културна , социална и информационна среда за населението;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привлича по- широк кръг от населението;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развива ползотворно сътрудничество между читалищата на територията на Общ. Опака региона и страната;</w:t>
      </w:r>
    </w:p>
    <w:p w:rsidR="00561E7F" w:rsidRPr="007723CD" w:rsidRDefault="00561E7F" w:rsidP="00561E7F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Да поддържа активно партньорство с общинската и областната администрация и НПО, както и с културни институции и бизнеса;</w:t>
      </w:r>
    </w:p>
    <w:p w:rsidR="00561E7F" w:rsidRPr="007723CD" w:rsidRDefault="00F73611" w:rsidP="00F73611">
      <w:pPr>
        <w:pStyle w:val="a3"/>
        <w:jc w:val="center"/>
        <w:rPr>
          <w:b/>
          <w:sz w:val="36"/>
          <w:szCs w:val="36"/>
        </w:rPr>
      </w:pPr>
      <w:r w:rsidRPr="007723CD">
        <w:rPr>
          <w:b/>
          <w:sz w:val="36"/>
          <w:szCs w:val="36"/>
        </w:rPr>
        <w:t>БИБЛИОТЕЧНА ДЕЙНОСТ</w:t>
      </w:r>
    </w:p>
    <w:p w:rsidR="00F73611" w:rsidRPr="007723CD" w:rsidRDefault="00F73611" w:rsidP="00F73611">
      <w:pPr>
        <w:pStyle w:val="a3"/>
        <w:jc w:val="center"/>
        <w:rPr>
          <w:b/>
          <w:sz w:val="36"/>
          <w:szCs w:val="36"/>
        </w:rPr>
      </w:pP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Обновяване фонда в зависимост от читателските интереси;</w:t>
      </w: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Подобряване дейността на библиотеката , чрез различни фирми на културно-масова работа;</w:t>
      </w: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Провеждане на срещи и литературни четения на новоиздадена литература и млади автори;</w:t>
      </w: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>Осъществяване на изложби свързани с бележити дати на личности и събития от местен, регионален и национален характер;</w:t>
      </w:r>
    </w:p>
    <w:p w:rsidR="00F73611" w:rsidRPr="007723CD" w:rsidRDefault="00F73611" w:rsidP="00F73611">
      <w:pPr>
        <w:pStyle w:val="a3"/>
        <w:jc w:val="center"/>
        <w:rPr>
          <w:b/>
          <w:sz w:val="36"/>
          <w:szCs w:val="36"/>
        </w:rPr>
      </w:pPr>
      <w:r w:rsidRPr="007723CD">
        <w:rPr>
          <w:b/>
          <w:sz w:val="36"/>
          <w:szCs w:val="36"/>
        </w:rPr>
        <w:t>КУЛТУРНО- МАСОВА ДЕЙНОСТ</w:t>
      </w: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t xml:space="preserve">По пълно задоволяване на потребностите на населението, създаване на </w:t>
      </w:r>
      <w:proofErr w:type="spellStart"/>
      <w:r w:rsidRPr="007723CD">
        <w:rPr>
          <w:sz w:val="36"/>
          <w:szCs w:val="36"/>
        </w:rPr>
        <w:t>екипност</w:t>
      </w:r>
      <w:proofErr w:type="spellEnd"/>
      <w:r w:rsidRPr="007723CD">
        <w:rPr>
          <w:sz w:val="36"/>
          <w:szCs w:val="36"/>
        </w:rPr>
        <w:t>, партньорски взаимоотношения и устойчиво развитие;</w:t>
      </w:r>
    </w:p>
    <w:p w:rsidR="00F73611" w:rsidRPr="007723CD" w:rsidRDefault="00F73611" w:rsidP="00F73611">
      <w:pPr>
        <w:pStyle w:val="a3"/>
        <w:numPr>
          <w:ilvl w:val="0"/>
          <w:numId w:val="1"/>
        </w:numPr>
        <w:rPr>
          <w:sz w:val="36"/>
          <w:szCs w:val="36"/>
        </w:rPr>
      </w:pPr>
      <w:r w:rsidRPr="007723CD">
        <w:rPr>
          <w:sz w:val="36"/>
          <w:szCs w:val="36"/>
        </w:rPr>
        <w:lastRenderedPageBreak/>
        <w:t>Традиционни празници , сборове, чествания на годишнини , издирване , съхраняване и развитие на местни традиции и обичаи.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ЯНУАРИ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 xml:space="preserve"> Участване при пресъздаване обичая „ </w:t>
      </w:r>
      <w:proofErr w:type="spellStart"/>
      <w:r w:rsidRPr="00862864">
        <w:rPr>
          <w:sz w:val="36"/>
          <w:szCs w:val="36"/>
        </w:rPr>
        <w:t>Бабинден</w:t>
      </w:r>
      <w:proofErr w:type="spellEnd"/>
      <w:r w:rsidRPr="00862864">
        <w:rPr>
          <w:sz w:val="36"/>
          <w:szCs w:val="36"/>
        </w:rPr>
        <w:t>”;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ФЕВРУАРИ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Честване на „ТРИФОН ЗАРЕЗАН” и „СВЕТИ ВАЛЕНТИН”;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</w:p>
    <w:p w:rsidR="00F73611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МАРТ</w:t>
      </w:r>
    </w:p>
    <w:p w:rsidR="00862864" w:rsidRPr="00862864" w:rsidRDefault="00862864" w:rsidP="00F73611">
      <w:pPr>
        <w:pStyle w:val="a3"/>
        <w:jc w:val="center"/>
        <w:rPr>
          <w:sz w:val="36"/>
          <w:szCs w:val="36"/>
        </w:rPr>
      </w:pP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Честване „ ДЕНЯ НА САМОДЕЕЦА” със стихове, песни и танци;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Тържество по случай „ ОСМИ МАРТ” – международен ден на жената;</w:t>
      </w:r>
    </w:p>
    <w:p w:rsidR="00F73611" w:rsidRPr="00862864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Излет с деца по случай „ ПЪРВА ПРОЛЕТ”;</w:t>
      </w:r>
    </w:p>
    <w:p w:rsidR="00F73611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 xml:space="preserve">АПРИЛ </w:t>
      </w:r>
    </w:p>
    <w:p w:rsidR="00862864" w:rsidRPr="00862864" w:rsidRDefault="00862864" w:rsidP="00F73611">
      <w:pPr>
        <w:pStyle w:val="a3"/>
        <w:jc w:val="center"/>
        <w:rPr>
          <w:sz w:val="36"/>
          <w:szCs w:val="36"/>
        </w:rPr>
      </w:pPr>
    </w:p>
    <w:p w:rsidR="00F73611" w:rsidRPr="00862864" w:rsidRDefault="00F73611" w:rsidP="00F73611">
      <w:pPr>
        <w:pStyle w:val="a3"/>
        <w:rPr>
          <w:sz w:val="36"/>
          <w:szCs w:val="36"/>
        </w:rPr>
      </w:pPr>
      <w:r w:rsidRPr="00862864">
        <w:rPr>
          <w:sz w:val="36"/>
          <w:szCs w:val="36"/>
        </w:rPr>
        <w:t>Пресъздаване обичаите „ Лазаруване” и „Цветница” и честване на „ Великден” , който е най-големият християнски празник с изложба за най-хубаво боядисано яйце;</w:t>
      </w:r>
    </w:p>
    <w:p w:rsidR="00F73611" w:rsidRDefault="00F73611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МАЙ</w:t>
      </w:r>
    </w:p>
    <w:p w:rsidR="00862864" w:rsidRPr="00862864" w:rsidRDefault="00862864" w:rsidP="00F73611">
      <w:pPr>
        <w:pStyle w:val="a3"/>
        <w:jc w:val="center"/>
        <w:rPr>
          <w:sz w:val="36"/>
          <w:szCs w:val="36"/>
        </w:rPr>
      </w:pPr>
    </w:p>
    <w:p w:rsidR="00F73611" w:rsidRPr="00862864" w:rsidRDefault="00862864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По случай 24 май провеждане на мероприятие „ МАЛКОТО ЧЕТЕНЕ НА ГОЛЕМИЯ СТОЛ”;</w:t>
      </w:r>
    </w:p>
    <w:p w:rsidR="00862864" w:rsidRDefault="00862864" w:rsidP="00862864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lastRenderedPageBreak/>
        <w:t xml:space="preserve">ЮНИ </w:t>
      </w:r>
    </w:p>
    <w:p w:rsidR="00862864" w:rsidRDefault="00862864" w:rsidP="00862864">
      <w:pPr>
        <w:pStyle w:val="a3"/>
        <w:jc w:val="center"/>
        <w:rPr>
          <w:sz w:val="36"/>
          <w:szCs w:val="36"/>
        </w:rPr>
      </w:pPr>
    </w:p>
    <w:p w:rsidR="00862864" w:rsidRPr="00862864" w:rsidRDefault="00862864" w:rsidP="00862864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Заедно с децата от ЦДГ отпразнуване на „ Деня на детето” ;</w:t>
      </w:r>
    </w:p>
    <w:p w:rsidR="00862864" w:rsidRDefault="00862864" w:rsidP="00862864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ОКТОМВРИ</w:t>
      </w:r>
    </w:p>
    <w:p w:rsidR="00862864" w:rsidRPr="00862864" w:rsidRDefault="00862864" w:rsidP="00862864">
      <w:pPr>
        <w:pStyle w:val="a3"/>
        <w:jc w:val="center"/>
        <w:rPr>
          <w:sz w:val="36"/>
          <w:szCs w:val="36"/>
        </w:rPr>
      </w:pPr>
    </w:p>
    <w:p w:rsidR="00862864" w:rsidRPr="00862864" w:rsidRDefault="00862864" w:rsidP="00862864">
      <w:pPr>
        <w:pStyle w:val="a3"/>
        <w:rPr>
          <w:sz w:val="36"/>
          <w:szCs w:val="36"/>
        </w:rPr>
      </w:pPr>
      <w:r w:rsidRPr="00862864">
        <w:rPr>
          <w:sz w:val="36"/>
          <w:szCs w:val="36"/>
        </w:rPr>
        <w:t xml:space="preserve">  Тържествена и танцова програма  по случай  Събора на селото.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</w:p>
    <w:p w:rsidR="00862864" w:rsidRDefault="00862864" w:rsidP="00F73611">
      <w:pPr>
        <w:pStyle w:val="a3"/>
        <w:jc w:val="center"/>
        <w:rPr>
          <w:sz w:val="36"/>
          <w:szCs w:val="36"/>
        </w:rPr>
      </w:pPr>
    </w:p>
    <w:p w:rsidR="00F73611" w:rsidRPr="00862864" w:rsidRDefault="00862864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ДЕКЕМВРИ</w:t>
      </w:r>
    </w:p>
    <w:p w:rsidR="00862864" w:rsidRPr="00862864" w:rsidRDefault="00862864" w:rsidP="00F73611">
      <w:pPr>
        <w:pStyle w:val="a3"/>
        <w:jc w:val="center"/>
        <w:rPr>
          <w:sz w:val="36"/>
          <w:szCs w:val="36"/>
        </w:rPr>
      </w:pPr>
    </w:p>
    <w:p w:rsidR="00862864" w:rsidRPr="00862864" w:rsidRDefault="00862864" w:rsidP="00F73611">
      <w:pPr>
        <w:pStyle w:val="a3"/>
        <w:jc w:val="center"/>
        <w:rPr>
          <w:sz w:val="36"/>
          <w:szCs w:val="36"/>
        </w:rPr>
      </w:pPr>
      <w:r w:rsidRPr="00862864">
        <w:rPr>
          <w:sz w:val="36"/>
          <w:szCs w:val="36"/>
        </w:rPr>
        <w:t>Честване на „КОЛЕДНИ” и „ НОВОГОДИШНИ ПРАЗНИЦИ” ;</w:t>
      </w:r>
    </w:p>
    <w:p w:rsidR="00862864" w:rsidRPr="00F73611" w:rsidRDefault="00862864" w:rsidP="00F73611">
      <w:pPr>
        <w:pStyle w:val="a3"/>
        <w:jc w:val="center"/>
        <w:rPr>
          <w:sz w:val="36"/>
          <w:szCs w:val="36"/>
        </w:rPr>
      </w:pPr>
    </w:p>
    <w:p w:rsidR="00F73611" w:rsidRDefault="00862864" w:rsidP="00F73611">
      <w:pPr>
        <w:pStyle w:val="a3"/>
        <w:jc w:val="center"/>
        <w:rPr>
          <w:b/>
          <w:sz w:val="36"/>
          <w:szCs w:val="36"/>
        </w:rPr>
      </w:pPr>
      <w:r w:rsidRPr="00862864">
        <w:rPr>
          <w:b/>
          <w:sz w:val="36"/>
          <w:szCs w:val="36"/>
        </w:rPr>
        <w:t>ЛЮБИТЕЛСКО И ХУДОЖЕСТВЕНО ТВОРЧЕСТВО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Повишаване на художествено- творческите постижения на групата;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</w:p>
    <w:p w:rsidR="00862864" w:rsidRDefault="00862864" w:rsidP="00F73611">
      <w:pPr>
        <w:pStyle w:val="a3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62864">
        <w:rPr>
          <w:b/>
          <w:sz w:val="36"/>
          <w:szCs w:val="36"/>
        </w:rPr>
        <w:t>ОБУЧЕНИЯ И КВАЛИФИКАЦИЯ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Участия в организирани семинари,обучения и др. свързани с дейността на читалищния секретар- библиотекар.</w:t>
      </w:r>
    </w:p>
    <w:p w:rsidR="00862864" w:rsidRPr="00862864" w:rsidRDefault="00862864" w:rsidP="00F73611">
      <w:pPr>
        <w:pStyle w:val="a3"/>
        <w:jc w:val="center"/>
        <w:rPr>
          <w:b/>
          <w:sz w:val="36"/>
          <w:szCs w:val="36"/>
        </w:rPr>
      </w:pPr>
    </w:p>
    <w:p w:rsidR="00862864" w:rsidRDefault="00862864" w:rsidP="00F73611">
      <w:pPr>
        <w:pStyle w:val="a3"/>
        <w:jc w:val="center"/>
        <w:rPr>
          <w:b/>
          <w:sz w:val="36"/>
          <w:szCs w:val="36"/>
        </w:rPr>
      </w:pPr>
      <w:r w:rsidRPr="00862864">
        <w:rPr>
          <w:b/>
          <w:sz w:val="36"/>
          <w:szCs w:val="36"/>
        </w:rPr>
        <w:t>ФИНАНСОВА ДЕЙНОСТ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Освен държавната субсидия читалището да реализира приходи от :</w:t>
      </w:r>
    </w:p>
    <w:p w:rsidR="00862864" w:rsidRDefault="00862864" w:rsidP="00F73611">
      <w:pPr>
        <w:pStyle w:val="a3"/>
        <w:jc w:val="center"/>
        <w:rPr>
          <w:sz w:val="36"/>
          <w:szCs w:val="36"/>
        </w:rPr>
      </w:pPr>
    </w:p>
    <w:p w:rsidR="00862864" w:rsidRDefault="00862864" w:rsidP="0086286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Осъществяване на контакти с фирми за набиране на допълнителни средства.</w:t>
      </w:r>
    </w:p>
    <w:p w:rsidR="00862864" w:rsidRDefault="00862864" w:rsidP="00862864">
      <w:pPr>
        <w:pStyle w:val="a3"/>
        <w:ind w:left="1080"/>
        <w:rPr>
          <w:sz w:val="36"/>
          <w:szCs w:val="36"/>
        </w:rPr>
      </w:pPr>
    </w:p>
    <w:p w:rsidR="00862864" w:rsidRDefault="00862864" w:rsidP="0086286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Увеличаване броя на членовете на читалището.</w:t>
      </w:r>
    </w:p>
    <w:p w:rsidR="00862864" w:rsidRPr="00862864" w:rsidRDefault="00862864" w:rsidP="00862864">
      <w:pPr>
        <w:pStyle w:val="a3"/>
        <w:rPr>
          <w:sz w:val="36"/>
          <w:szCs w:val="36"/>
        </w:rPr>
      </w:pPr>
    </w:p>
    <w:p w:rsidR="00862864" w:rsidRPr="00862864" w:rsidRDefault="00862864" w:rsidP="00862864">
      <w:pPr>
        <w:pStyle w:val="a3"/>
        <w:ind w:left="1080"/>
        <w:rPr>
          <w:sz w:val="36"/>
          <w:szCs w:val="36"/>
        </w:rPr>
      </w:pPr>
    </w:p>
    <w:p w:rsidR="00862864" w:rsidRDefault="00862864" w:rsidP="0086286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Проекти и програми</w:t>
      </w:r>
    </w:p>
    <w:p w:rsidR="00862864" w:rsidRDefault="00862864" w:rsidP="00862864">
      <w:pPr>
        <w:pStyle w:val="a3"/>
        <w:ind w:left="1080"/>
        <w:rPr>
          <w:sz w:val="36"/>
          <w:szCs w:val="36"/>
        </w:rPr>
      </w:pPr>
    </w:p>
    <w:p w:rsidR="00862864" w:rsidRDefault="00862864" w:rsidP="0086286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Дарения</w:t>
      </w:r>
    </w:p>
    <w:p w:rsidR="00862864" w:rsidRDefault="00862864" w:rsidP="0086286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Приет на заседание на НЧ с протокол </w:t>
      </w:r>
      <w:r>
        <w:rPr>
          <w:rFonts w:cstheme="minorHAnsi"/>
          <w:sz w:val="36"/>
          <w:szCs w:val="36"/>
        </w:rPr>
        <w:t>№</w:t>
      </w:r>
      <w:r>
        <w:rPr>
          <w:sz w:val="36"/>
          <w:szCs w:val="36"/>
        </w:rPr>
        <w:t xml:space="preserve">12 от 02.11.2018 г. </w:t>
      </w:r>
    </w:p>
    <w:p w:rsidR="00862864" w:rsidRDefault="00862864" w:rsidP="00862864">
      <w:pPr>
        <w:pStyle w:val="a3"/>
        <w:ind w:left="1080"/>
        <w:rPr>
          <w:sz w:val="36"/>
          <w:szCs w:val="36"/>
        </w:rPr>
      </w:pPr>
    </w:p>
    <w:p w:rsidR="00862864" w:rsidRDefault="00862864" w:rsidP="00862864">
      <w:pPr>
        <w:pStyle w:val="a3"/>
        <w:ind w:left="1080"/>
        <w:rPr>
          <w:sz w:val="36"/>
          <w:szCs w:val="36"/>
        </w:rPr>
      </w:pPr>
    </w:p>
    <w:p w:rsidR="00862864" w:rsidRDefault="00862864" w:rsidP="0086286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02.11.2018г.                                Председател:……………..</w:t>
      </w:r>
    </w:p>
    <w:p w:rsidR="00862864" w:rsidRDefault="00862864" w:rsidP="0086286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С. Люблен</w:t>
      </w:r>
      <w:r w:rsidR="007723CD">
        <w:rPr>
          <w:sz w:val="36"/>
          <w:szCs w:val="36"/>
        </w:rPr>
        <w:t xml:space="preserve">                                     (С. Ибрямов)</w:t>
      </w:r>
    </w:p>
    <w:p w:rsidR="00862864" w:rsidRDefault="007723CD" w:rsidP="0086286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Секретар:…………………..</w:t>
      </w:r>
    </w:p>
    <w:p w:rsidR="007723CD" w:rsidRPr="00862864" w:rsidRDefault="007723CD" w:rsidP="00862864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(А. </w:t>
      </w:r>
      <w:proofErr w:type="spellStart"/>
      <w:r>
        <w:rPr>
          <w:sz w:val="36"/>
          <w:szCs w:val="36"/>
        </w:rPr>
        <w:t>Кямилова</w:t>
      </w:r>
      <w:proofErr w:type="spellEnd"/>
      <w:r>
        <w:rPr>
          <w:sz w:val="36"/>
          <w:szCs w:val="36"/>
        </w:rPr>
        <w:t>)</w:t>
      </w:r>
    </w:p>
    <w:sectPr w:rsidR="007723CD" w:rsidRPr="00862864" w:rsidSect="00F6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D80"/>
    <w:multiLevelType w:val="hybridMultilevel"/>
    <w:tmpl w:val="D7A0D3CE"/>
    <w:lvl w:ilvl="0" w:tplc="F164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57970"/>
    <w:multiLevelType w:val="hybridMultilevel"/>
    <w:tmpl w:val="2C88D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A28FC"/>
    <w:multiLevelType w:val="hybridMultilevel"/>
    <w:tmpl w:val="BAC220A4"/>
    <w:lvl w:ilvl="0" w:tplc="B8BA4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E7F"/>
    <w:rsid w:val="00561E7F"/>
    <w:rsid w:val="007723CD"/>
    <w:rsid w:val="00862864"/>
    <w:rsid w:val="00F671DA"/>
    <w:rsid w:val="00F7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4F005-8BCD-498C-826C-8E78E66A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GA_SERVER</dc:creator>
  <cp:lastModifiedBy>GA_SERVER</cp:lastModifiedBy>
  <cp:revision>1</cp:revision>
  <dcterms:created xsi:type="dcterms:W3CDTF">2018-10-26T06:06:00Z</dcterms:created>
  <dcterms:modified xsi:type="dcterms:W3CDTF">2018-10-26T06:41:00Z</dcterms:modified>
</cp:coreProperties>
</file>